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D616B" w14:textId="51E97A33" w:rsidR="00737A23" w:rsidRDefault="00737A23" w:rsidP="00737A23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0D1938" wp14:editId="66A7E42D">
            <wp:extent cx="5760720" cy="609600"/>
            <wp:effectExtent l="0" t="0" r="0" b="0"/>
            <wp:docPr id="21730663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F2B40" w14:textId="77777777" w:rsidR="00737A23" w:rsidRDefault="00737A23" w:rsidP="00737A23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98B06E0" w14:textId="77777777" w:rsidR="00737A23" w:rsidRPr="00737A23" w:rsidRDefault="00737A23" w:rsidP="00737A23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559383EF" w14:textId="77777777" w:rsidR="00737A23" w:rsidRPr="00737A23" w:rsidRDefault="00737A23" w:rsidP="00737A23">
      <w:pPr>
        <w:jc w:val="both"/>
        <w:rPr>
          <w:rFonts w:ascii="Times New Roman" w:hAnsi="Times New Roman"/>
          <w:sz w:val="24"/>
          <w:szCs w:val="24"/>
        </w:rPr>
      </w:pPr>
      <w:r w:rsidRPr="00737A23">
        <w:rPr>
          <w:rFonts w:ascii="Times New Roman" w:hAnsi="Times New Roman"/>
          <w:sz w:val="24"/>
          <w:szCs w:val="24"/>
        </w:rPr>
        <w:t>Zadanie pn. „</w:t>
      </w:r>
      <w:r w:rsidRPr="00737A23">
        <w:rPr>
          <w:rFonts w:ascii="Times New Roman" w:hAnsi="Times New Roman"/>
          <w:b/>
          <w:bCs/>
          <w:sz w:val="24"/>
          <w:szCs w:val="24"/>
        </w:rPr>
        <w:t>Budowa ścieżki rowerowo-pieszej Stara Góra - Rogów Górowski – Osetno</w:t>
      </w:r>
      <w:r w:rsidRPr="00737A23">
        <w:rPr>
          <w:rFonts w:ascii="Times New Roman" w:hAnsi="Times New Roman"/>
          <w:sz w:val="24"/>
          <w:szCs w:val="24"/>
        </w:rPr>
        <w:t>” dofinansowane jest w ramach Priorytetu 5 Fundusze Europejskie na rzecz zrównoważonego rozwoju społecznego na Dolnym Śląsku Działanie 5.2 Kultura i turystyka Programu Fundusze Europejskie dla Dolnego Śląska 2021–2027 oraz z budżetu państwa</w:t>
      </w:r>
    </w:p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557B71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67DFDEDA" w14:textId="77777777" w:rsidR="00537495" w:rsidRPr="00537495" w:rsidRDefault="00537495" w:rsidP="00537495">
      <w:pPr>
        <w:pStyle w:val="Akapitzlist"/>
        <w:shd w:val="clear" w:color="auto" w:fill="FFFFFF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537495">
        <w:rPr>
          <w:rFonts w:ascii="Times New Roman" w:hAnsi="Times New Roman"/>
          <w:b/>
          <w:bCs/>
          <w:kern w:val="36"/>
          <w:sz w:val="24"/>
          <w:szCs w:val="24"/>
        </w:rPr>
        <w:t>pełnienie  nadzoru inwestorskiego  dla zadania inwestycyjnego p.n.</w:t>
      </w:r>
    </w:p>
    <w:p w14:paraId="12753587" w14:textId="77777777" w:rsidR="00537495" w:rsidRPr="00537495" w:rsidRDefault="00537495" w:rsidP="00537495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537495">
        <w:rPr>
          <w:rFonts w:ascii="Times New Roman" w:hAnsi="Times New Roman"/>
          <w:sz w:val="24"/>
          <w:szCs w:val="24"/>
        </w:rPr>
        <w:t>„</w:t>
      </w:r>
      <w:r w:rsidRPr="00537495">
        <w:rPr>
          <w:rFonts w:ascii="Times New Roman" w:hAnsi="Times New Roman"/>
          <w:b/>
          <w:bCs/>
          <w:sz w:val="24"/>
          <w:szCs w:val="24"/>
        </w:rPr>
        <w:t>Budowa ścieżki rowerowo-pieszej Stara Góra - Rogów Górowski – Osetno</w:t>
      </w:r>
      <w:r w:rsidRPr="00537495">
        <w:rPr>
          <w:rFonts w:ascii="Times New Roman" w:hAnsi="Times New Roman"/>
          <w:sz w:val="24"/>
          <w:szCs w:val="24"/>
        </w:rPr>
        <w:t>”</w:t>
      </w:r>
    </w:p>
    <w:p w14:paraId="1CF99141" w14:textId="77777777" w:rsidR="00557B71" w:rsidRPr="00BE66DB" w:rsidRDefault="00557B71" w:rsidP="00557B71">
      <w:pPr>
        <w:pStyle w:val="Akapitzlist"/>
        <w:spacing w:before="120" w:after="0" w:line="240" w:lineRule="auto"/>
        <w:ind w:left="425"/>
        <w:jc w:val="both"/>
        <w:rPr>
          <w:rFonts w:ascii="Times New Roman" w:hAnsi="Times New Roman"/>
          <w:color w:val="00B0F0"/>
          <w:sz w:val="24"/>
          <w:szCs w:val="24"/>
        </w:rPr>
      </w:pPr>
    </w:p>
    <w:p w14:paraId="48AFA502" w14:textId="34E5874C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356BD5">
        <w:rPr>
          <w:rFonts w:ascii="Times New Roman" w:hAnsi="Times New Roman"/>
          <w:b/>
          <w:bCs/>
          <w:color w:val="000000" w:themeColor="text1"/>
          <w:sz w:val="24"/>
          <w:szCs w:val="24"/>
        </w:rPr>
        <w:t>54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356BD5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Niepodanie przez Panią/Pana wymaganych danych osobowych skutkować będzie odmową podpisania umowy.</w:t>
      </w:r>
    </w:p>
    <w:p w14:paraId="623ED03E" w14:textId="1BC85A8D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O</w:t>
      </w:r>
      <w:r w:rsidR="005D3A80" w:rsidRPr="007D6C69">
        <w:rPr>
          <w:rFonts w:ascii="Times New Roman" w:hAnsi="Times New Roman"/>
          <w:sz w:val="24"/>
          <w:szCs w:val="24"/>
        </w:rPr>
        <w:t>dbiorcami Pani/Pana danych osobowych będą osoby lub podmioty, którym udostępniona zostanie dokumentacja postępowania w oparciu o przepisy ustawy</w:t>
      </w:r>
      <w:r w:rsidR="007A78C9" w:rsidRPr="007D6C69">
        <w:rPr>
          <w:rFonts w:ascii="Times New Roman" w:hAnsi="Times New Roman"/>
          <w:sz w:val="24"/>
          <w:szCs w:val="24"/>
        </w:rPr>
        <w:t xml:space="preserve"> </w:t>
      </w:r>
      <w:r w:rsidR="005D3A80" w:rsidRPr="007D6C69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 w:rsidRPr="007D6C69">
        <w:rPr>
          <w:rFonts w:ascii="Times New Roman" w:hAnsi="Times New Roman"/>
          <w:sz w:val="24"/>
          <w:szCs w:val="24"/>
        </w:rPr>
        <w:t>20</w:t>
      </w:r>
      <w:r w:rsidR="005D3A80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2176</w:t>
      </w:r>
      <w:r w:rsidR="007A78C9" w:rsidRPr="007D6C69">
        <w:rPr>
          <w:rFonts w:ascii="Times New Roman" w:hAnsi="Times New Roman"/>
          <w:sz w:val="24"/>
          <w:szCs w:val="24"/>
        </w:rPr>
        <w:t xml:space="preserve"> oraz z 202</w:t>
      </w:r>
      <w:r w:rsidR="0026557F" w:rsidRPr="007D6C69">
        <w:rPr>
          <w:rFonts w:ascii="Times New Roman" w:hAnsi="Times New Roman"/>
          <w:sz w:val="24"/>
          <w:szCs w:val="24"/>
        </w:rPr>
        <w:t>1</w:t>
      </w:r>
      <w:r w:rsidR="007A78C9" w:rsidRPr="007D6C69">
        <w:rPr>
          <w:rFonts w:ascii="Times New Roman" w:hAnsi="Times New Roman"/>
          <w:sz w:val="24"/>
          <w:szCs w:val="24"/>
        </w:rPr>
        <w:t xml:space="preserve"> r. poz. </w:t>
      </w:r>
      <w:r w:rsidR="0026557F" w:rsidRPr="007D6C69">
        <w:rPr>
          <w:rFonts w:ascii="Times New Roman" w:hAnsi="Times New Roman"/>
          <w:sz w:val="24"/>
          <w:szCs w:val="24"/>
        </w:rPr>
        <w:t>1598 i 1641</w:t>
      </w:r>
      <w:r w:rsidR="00557B71">
        <w:rPr>
          <w:rFonts w:ascii="Times New Roman" w:hAnsi="Times New Roman"/>
          <w:sz w:val="24"/>
          <w:szCs w:val="24"/>
        </w:rPr>
        <w:t>ze zm.) oraz I</w:t>
      </w:r>
      <w:r w:rsidR="00337A3F">
        <w:rPr>
          <w:rFonts w:ascii="Times New Roman" w:hAnsi="Times New Roman"/>
          <w:sz w:val="24"/>
          <w:szCs w:val="24"/>
        </w:rPr>
        <w:t>Z</w:t>
      </w:r>
      <w:r w:rsidR="00557B71">
        <w:rPr>
          <w:rFonts w:ascii="Times New Roman" w:hAnsi="Times New Roman"/>
          <w:sz w:val="24"/>
          <w:szCs w:val="24"/>
        </w:rPr>
        <w:t xml:space="preserve"> Programem Operacyjnym Fundusze Europejskie dla Dolnego Śląska 2021-2027 oraz inne instytucje kontrolujące i audytujące</w:t>
      </w:r>
    </w:p>
    <w:p w14:paraId="1EC7D45C" w14:textId="77777777" w:rsidR="007B7D8E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11AB3B80" w:rsidR="00220790" w:rsidRPr="007D6C69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Pani/Pana dane osobowe będą przechowywane</w:t>
      </w:r>
      <w:r w:rsidRPr="007D6C69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7D6C69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7D6C69">
        <w:rPr>
          <w:rFonts w:ascii="Times New Roman" w:hAnsi="Times New Roman"/>
          <w:iCs/>
          <w:sz w:val="24"/>
          <w:szCs w:val="24"/>
        </w:rPr>
        <w:t>(Dz. U. Nr 14, poz. 67 oraz Nr 27, poz. 140)</w:t>
      </w:r>
      <w:r w:rsidR="007D6C69" w:rsidRPr="007D6C69">
        <w:rPr>
          <w:rFonts w:ascii="Times New Roman" w:hAnsi="Times New Roman"/>
          <w:iCs/>
          <w:sz w:val="24"/>
          <w:szCs w:val="24"/>
        </w:rPr>
        <w:t xml:space="preserve"> z uwzględnieniem okresu trwałości projektu i zasad archiwizacji dokumentacji </w:t>
      </w:r>
      <w:r w:rsidR="007D6C69">
        <w:rPr>
          <w:rFonts w:ascii="Times New Roman" w:hAnsi="Times New Roman"/>
          <w:iCs/>
          <w:sz w:val="24"/>
          <w:szCs w:val="24"/>
        </w:rPr>
        <w:t xml:space="preserve">wynikających z wytycznych programu, </w:t>
      </w:r>
      <w:r w:rsidR="007D6C69" w:rsidRPr="007D6C69">
        <w:rPr>
          <w:rFonts w:ascii="Times New Roman" w:hAnsi="Times New Roman"/>
          <w:iCs/>
          <w:sz w:val="24"/>
          <w:szCs w:val="24"/>
        </w:rPr>
        <w:t>wyznaczonych przez stronę współfinansującą, tj. UE</w:t>
      </w:r>
    </w:p>
    <w:p w14:paraId="79ED2FFF" w14:textId="77777777" w:rsidR="005D3A80" w:rsidRPr="007D6C69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</w:t>
      </w:r>
      <w:r w:rsidR="005D3A80" w:rsidRPr="007D6C69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15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16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lastRenderedPageBreak/>
        <w:t>na podstawie art. 18 RODO prawo żądania od administratora ograniczenia przetwarzania danych osobowych</w:t>
      </w:r>
      <w:r w:rsidR="00AA4422" w:rsidRPr="007D6C69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7D6C69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 w:rsidRPr="007D6C69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7D6C69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</w:t>
      </w:r>
      <w:r w:rsidR="005D3A80" w:rsidRPr="007D6C69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7D6C69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7D6C69">
        <w:rPr>
          <w:rFonts w:ascii="Times New Roman" w:hAnsi="Times New Roman"/>
          <w:sz w:val="24"/>
          <w:szCs w:val="24"/>
        </w:rPr>
        <w:t>na podstawie art. 21 RODO</w:t>
      </w:r>
      <w:r w:rsidR="00CB741F" w:rsidRPr="007D6C69">
        <w:rPr>
          <w:rFonts w:ascii="Times New Roman" w:hAnsi="Times New Roman"/>
          <w:sz w:val="24"/>
          <w:szCs w:val="24"/>
        </w:rPr>
        <w:t>,</w:t>
      </w:r>
      <w:r w:rsidRPr="007D6C69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7D6C69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43711"/>
    <w:rsid w:val="000537EB"/>
    <w:rsid w:val="00106EF0"/>
    <w:rsid w:val="00146E2C"/>
    <w:rsid w:val="00160B5B"/>
    <w:rsid w:val="001871AA"/>
    <w:rsid w:val="00220790"/>
    <w:rsid w:val="0026557F"/>
    <w:rsid w:val="00271A1A"/>
    <w:rsid w:val="002720C4"/>
    <w:rsid w:val="00281BEE"/>
    <w:rsid w:val="00337A3F"/>
    <w:rsid w:val="00356BD5"/>
    <w:rsid w:val="00387037"/>
    <w:rsid w:val="0039247D"/>
    <w:rsid w:val="00537495"/>
    <w:rsid w:val="00557B71"/>
    <w:rsid w:val="005647D4"/>
    <w:rsid w:val="00577E62"/>
    <w:rsid w:val="00593633"/>
    <w:rsid w:val="005A3A49"/>
    <w:rsid w:val="005C37EE"/>
    <w:rsid w:val="005C3C46"/>
    <w:rsid w:val="005D3A80"/>
    <w:rsid w:val="005E4EF7"/>
    <w:rsid w:val="00602A09"/>
    <w:rsid w:val="00610F70"/>
    <w:rsid w:val="00642126"/>
    <w:rsid w:val="006E299D"/>
    <w:rsid w:val="00737A23"/>
    <w:rsid w:val="0077070A"/>
    <w:rsid w:val="007A78C9"/>
    <w:rsid w:val="007B7D8E"/>
    <w:rsid w:val="007D45E5"/>
    <w:rsid w:val="007D62E8"/>
    <w:rsid w:val="007D6C69"/>
    <w:rsid w:val="00843BAB"/>
    <w:rsid w:val="008B703F"/>
    <w:rsid w:val="008F3D65"/>
    <w:rsid w:val="009904C3"/>
    <w:rsid w:val="009B7716"/>
    <w:rsid w:val="009E38E6"/>
    <w:rsid w:val="00A05E17"/>
    <w:rsid w:val="00A14B3D"/>
    <w:rsid w:val="00A5167C"/>
    <w:rsid w:val="00A77C22"/>
    <w:rsid w:val="00AA4422"/>
    <w:rsid w:val="00AB63F9"/>
    <w:rsid w:val="00AC2337"/>
    <w:rsid w:val="00AC7248"/>
    <w:rsid w:val="00B2213E"/>
    <w:rsid w:val="00B30FE8"/>
    <w:rsid w:val="00B708BA"/>
    <w:rsid w:val="00B97A8F"/>
    <w:rsid w:val="00BD50E2"/>
    <w:rsid w:val="00BE66DB"/>
    <w:rsid w:val="00C41291"/>
    <w:rsid w:val="00C615BA"/>
    <w:rsid w:val="00C977CD"/>
    <w:rsid w:val="00CA42C7"/>
    <w:rsid w:val="00CB741F"/>
    <w:rsid w:val="00CC4E09"/>
    <w:rsid w:val="00CD310B"/>
    <w:rsid w:val="00D351EC"/>
    <w:rsid w:val="00DB2CB1"/>
    <w:rsid w:val="00E10F1C"/>
    <w:rsid w:val="00E67899"/>
    <w:rsid w:val="00E72C38"/>
    <w:rsid w:val="00EF197C"/>
    <w:rsid w:val="00F07873"/>
    <w:rsid w:val="00F73FAD"/>
    <w:rsid w:val="00F84252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6</cp:revision>
  <cp:lastPrinted>2023-05-22T12:14:00Z</cp:lastPrinted>
  <dcterms:created xsi:type="dcterms:W3CDTF">2026-06-26T09:36:00Z</dcterms:created>
  <dcterms:modified xsi:type="dcterms:W3CDTF">2026-06-29T11:04:00Z</dcterms:modified>
</cp:coreProperties>
</file>